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DE9E" w14:textId="77777777" w:rsidR="00C55808" w:rsidRDefault="00C55808" w:rsidP="0036458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1251DEB6" wp14:editId="1251DEB7">
            <wp:extent cx="485775" cy="552450"/>
            <wp:effectExtent l="0" t="0" r="9525" b="0"/>
            <wp:docPr id="2" name="Picture 2" descr="Description: http://www.shkoder.net/images/stema_republik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shkoder.net/images/stema_republik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1DE9F" w14:textId="77777777" w:rsidR="00C55808" w:rsidRDefault="00C55808" w:rsidP="00364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E SHQIP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RISË</w:t>
      </w:r>
    </w:p>
    <w:p w14:paraId="1251DEA0" w14:textId="77777777" w:rsidR="00C55808" w:rsidRDefault="00C55808" w:rsidP="003645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GJYKATA E SHKALLËS SË PARË E JURIDIKSIONIT TË PËRGJITHSHËM</w:t>
      </w:r>
    </w:p>
    <w:p w14:paraId="7A4D1138" w14:textId="799A9404" w:rsidR="009016BA" w:rsidRPr="009016BA" w:rsidRDefault="00ED11EA" w:rsidP="003645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KUK</w:t>
      </w:r>
      <w:r w:rsidR="00C55808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271083CA" w14:textId="77777777" w:rsidR="00E21270" w:rsidRDefault="00E21270" w:rsidP="00364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FD50C" w14:textId="3F9C951B" w:rsidR="00E21270" w:rsidRPr="00E21270" w:rsidRDefault="00ED11EA" w:rsidP="00E212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="00C55808">
        <w:rPr>
          <w:rFonts w:ascii="Times New Roman" w:hAnsi="Times New Roman" w:cs="Times New Roman"/>
          <w:b/>
          <w:sz w:val="24"/>
          <w:szCs w:val="24"/>
        </w:rPr>
        <w:t xml:space="preserve">  Prot</w:t>
      </w:r>
      <w:proofErr w:type="gramEnd"/>
      <w:r w:rsidR="00C5580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Kuk</w:t>
      </w:r>
      <w:r w:rsidR="00C55808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C5580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55808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__.__.202</w:t>
      </w:r>
      <w:r w:rsidR="00B30EB4">
        <w:rPr>
          <w:rFonts w:ascii="Times New Roman" w:hAnsi="Times New Roman" w:cs="Times New Roman"/>
          <w:b/>
          <w:sz w:val="24"/>
          <w:szCs w:val="24"/>
        </w:rPr>
        <w:t>6</w:t>
      </w:r>
    </w:p>
    <w:p w14:paraId="1251DEA3" w14:textId="77777777" w:rsidR="00C55808" w:rsidRDefault="00C55808" w:rsidP="00E21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URDH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14:paraId="4D960118" w14:textId="74252675" w:rsidR="00E21270" w:rsidRPr="00E21270" w:rsidRDefault="00E21270" w:rsidP="00E212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E21270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 xml:space="preserve">         </w:t>
      </w:r>
      <w:proofErr w:type="gramStart"/>
      <w:r w:rsidRPr="00E21270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Nr._</w:t>
      </w:r>
      <w:proofErr w:type="gramEnd"/>
      <w:r w:rsidRPr="00E21270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____</w:t>
      </w:r>
      <w:proofErr w:type="spellStart"/>
      <w:r w:rsidRPr="00E21270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datë</w:t>
      </w:r>
      <w:proofErr w:type="spellEnd"/>
      <w:r w:rsidRPr="00E21270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__</w:t>
      </w:r>
      <w:proofErr w:type="gramStart"/>
      <w:r w:rsidRPr="00E21270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_._</w:t>
      </w:r>
      <w:proofErr w:type="gramEnd"/>
      <w:r w:rsidRPr="00E21270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___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6</w:t>
      </w:r>
    </w:p>
    <w:p w14:paraId="2E4C5F49" w14:textId="1889ABF3" w:rsidR="00E21270" w:rsidRDefault="00C55808" w:rsidP="00E21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ËR </w:t>
      </w:r>
    </w:p>
    <w:p w14:paraId="1251DEA4" w14:textId="43EA5B2C" w:rsidR="00C55808" w:rsidRDefault="00C55808" w:rsidP="00E21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NGRITJEN E KOMISIONIT TË EKSPERTIZËS</w:t>
      </w:r>
    </w:p>
    <w:p w14:paraId="1251DEA5" w14:textId="11B635D2" w:rsidR="00C55808" w:rsidRPr="009016BA" w:rsidRDefault="00C55808" w:rsidP="00364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8C1">
        <w:rPr>
          <w:rFonts w:ascii="Times New Roman" w:hAnsi="Times New Roman" w:cs="Times New Roman"/>
          <w:bCs/>
          <w:sz w:val="24"/>
          <w:szCs w:val="24"/>
        </w:rPr>
        <w:t>N</w:t>
      </w:r>
      <w:r w:rsidRPr="009016B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r w:rsidRPr="00E938C1">
        <w:rPr>
          <w:rFonts w:ascii="Times New Roman" w:eastAsia="Arial Unicode MS" w:hAnsi="Times New Roman" w:cs="Times New Roman"/>
          <w:sz w:val="24"/>
          <w:szCs w:val="24"/>
        </w:rPr>
        <w:t xml:space="preserve">nr.98/2016 </w:t>
      </w:r>
      <w:proofErr w:type="spellStart"/>
      <w:r w:rsidRPr="00E938C1">
        <w:rPr>
          <w:rFonts w:ascii="Times New Roman" w:eastAsia="Arial Unicode MS" w:hAnsi="Times New Roman" w:cs="Times New Roman"/>
          <w:sz w:val="24"/>
          <w:szCs w:val="24"/>
        </w:rPr>
        <w:t>datë</w:t>
      </w:r>
      <w:proofErr w:type="spellEnd"/>
      <w:r w:rsidRPr="00E938C1">
        <w:rPr>
          <w:rFonts w:ascii="Times New Roman" w:eastAsia="Arial Unicode MS" w:hAnsi="Times New Roman" w:cs="Times New Roman"/>
          <w:sz w:val="24"/>
          <w:szCs w:val="24"/>
        </w:rPr>
        <w:t xml:space="preserve"> 06.10.2016 “</w:t>
      </w:r>
      <w:proofErr w:type="spellStart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>Për</w:t>
      </w:r>
      <w:proofErr w:type="spellEnd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>Organizimin</w:t>
      </w:r>
      <w:proofErr w:type="spellEnd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 xml:space="preserve"> e </w:t>
      </w:r>
      <w:proofErr w:type="spellStart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>Pushtetit</w:t>
      </w:r>
      <w:proofErr w:type="spellEnd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>Gjyqësor</w:t>
      </w:r>
      <w:proofErr w:type="spellEnd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>në</w:t>
      </w:r>
      <w:proofErr w:type="spellEnd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spellStart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>Republikën</w:t>
      </w:r>
      <w:proofErr w:type="spellEnd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 xml:space="preserve"> e </w:t>
      </w:r>
      <w:proofErr w:type="spellStart"/>
      <w:r w:rsidRPr="00E938C1">
        <w:rPr>
          <w:rFonts w:ascii="Times New Roman" w:eastAsia="Arial Unicode MS" w:hAnsi="Times New Roman" w:cs="Times New Roman"/>
          <w:i/>
          <w:sz w:val="24"/>
          <w:szCs w:val="24"/>
        </w:rPr>
        <w:t>Shqipërisë</w:t>
      </w:r>
      <w:proofErr w:type="spellEnd"/>
      <w:r w:rsidRPr="00E938C1">
        <w:rPr>
          <w:rFonts w:ascii="Times New Roman" w:eastAsia="Arial Unicode MS" w:hAnsi="Times New Roman" w:cs="Times New Roman"/>
          <w:sz w:val="24"/>
          <w:szCs w:val="24"/>
        </w:rPr>
        <w:t xml:space="preserve">”, </w:t>
      </w:r>
      <w:proofErr w:type="spellStart"/>
      <w:r w:rsidRPr="00E938C1">
        <w:rPr>
          <w:rFonts w:ascii="Times New Roman" w:eastAsia="Arial Unicode MS" w:hAnsi="Times New Roman" w:cs="Times New Roman"/>
          <w:sz w:val="24"/>
          <w:szCs w:val="24"/>
        </w:rPr>
        <w:t>nenit</w:t>
      </w:r>
      <w:proofErr w:type="spellEnd"/>
      <w:r w:rsidRPr="00E938C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016BA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nr.915</w:t>
      </w:r>
      <w:r w:rsidR="00AF70B5" w:rsidRPr="009016BA">
        <w:rPr>
          <w:rFonts w:ascii="Times New Roman" w:hAnsi="Times New Roman" w:cs="Times New Roman"/>
          <w:sz w:val="24"/>
          <w:szCs w:val="24"/>
        </w:rPr>
        <w:t>4, date 06.11.2003 « </w:t>
      </w:r>
      <w:proofErr w:type="spellStart"/>
      <w:r w:rsidR="00AF70B5" w:rsidRPr="009016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AF70B5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0B5" w:rsidRPr="009016BA">
        <w:rPr>
          <w:rFonts w:ascii="Times New Roman" w:hAnsi="Times New Roman" w:cs="Times New Roman"/>
          <w:sz w:val="24"/>
          <w:szCs w:val="24"/>
        </w:rPr>
        <w:t>Arkivat</w:t>
      </w:r>
      <w:proofErr w:type="spellEnd"/>
      <w:r w:rsidR="00AF70B5" w:rsidRPr="009016BA">
        <w:rPr>
          <w:rFonts w:ascii="Times New Roman" w:hAnsi="Times New Roman" w:cs="Times New Roman"/>
          <w:sz w:val="24"/>
          <w:szCs w:val="24"/>
        </w:rPr>
        <w:t> « </w:t>
      </w:r>
      <w:proofErr w:type="spellStart"/>
      <w:r w:rsidR="00AF70B5" w:rsidRPr="00E938C1">
        <w:rPr>
          <w:rFonts w:ascii="Times New Roman" w:hAnsi="Times New Roman" w:cs="Times New Roman"/>
        </w:rPr>
        <w:t>Ndryshuar</w:t>
      </w:r>
      <w:proofErr w:type="spellEnd"/>
      <w:r w:rsidR="00AF70B5" w:rsidRPr="00E938C1">
        <w:rPr>
          <w:rFonts w:ascii="Times New Roman" w:hAnsi="Times New Roman" w:cs="Times New Roman"/>
        </w:rPr>
        <w:t xml:space="preserve"> me </w:t>
      </w:r>
      <w:proofErr w:type="spellStart"/>
      <w:r w:rsidR="00AF70B5" w:rsidRPr="00E938C1">
        <w:rPr>
          <w:rFonts w:ascii="Times New Roman" w:hAnsi="Times New Roman" w:cs="Times New Roman"/>
        </w:rPr>
        <w:t>Ligjin</w:t>
      </w:r>
      <w:proofErr w:type="spellEnd"/>
      <w:r w:rsidR="00AF70B5" w:rsidRPr="00E938C1">
        <w:rPr>
          <w:rFonts w:ascii="Times New Roman" w:hAnsi="Times New Roman" w:cs="Times New Roman"/>
        </w:rPr>
        <w:t xml:space="preserve"> nr. 27/2024, </w:t>
      </w:r>
      <w:proofErr w:type="spellStart"/>
      <w:r w:rsidR="00AF70B5" w:rsidRPr="00E938C1">
        <w:rPr>
          <w:rFonts w:ascii="Times New Roman" w:hAnsi="Times New Roman" w:cs="Times New Roman"/>
        </w:rPr>
        <w:t>datë</w:t>
      </w:r>
      <w:proofErr w:type="spellEnd"/>
      <w:r w:rsidR="00AF70B5" w:rsidRPr="00E938C1">
        <w:rPr>
          <w:rFonts w:ascii="Times New Roman" w:hAnsi="Times New Roman" w:cs="Times New Roman"/>
        </w:rPr>
        <w:t xml:space="preserve"> </w:t>
      </w:r>
      <w:r w:rsidR="00B30EB4">
        <w:rPr>
          <w:rFonts w:ascii="Times New Roman" w:hAnsi="Times New Roman" w:cs="Times New Roman"/>
        </w:rPr>
        <w:t>0</w:t>
      </w:r>
      <w:r w:rsidR="00AF70B5" w:rsidRPr="00E938C1">
        <w:rPr>
          <w:rFonts w:ascii="Times New Roman" w:hAnsi="Times New Roman" w:cs="Times New Roman"/>
        </w:rPr>
        <w:t>4.</w:t>
      </w:r>
      <w:r w:rsidR="00B30EB4">
        <w:rPr>
          <w:rFonts w:ascii="Times New Roman" w:hAnsi="Times New Roman" w:cs="Times New Roman"/>
        </w:rPr>
        <w:t>0</w:t>
      </w:r>
      <w:r w:rsidR="00AF70B5" w:rsidRPr="00E938C1">
        <w:rPr>
          <w:rFonts w:ascii="Times New Roman" w:hAnsi="Times New Roman" w:cs="Times New Roman"/>
        </w:rPr>
        <w:t>4.2024</w:t>
      </w:r>
      <w:r w:rsidRPr="00901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16BA">
        <w:rPr>
          <w:rFonts w:ascii="Times New Roman" w:hAnsi="Times New Roman" w:cs="Times New Roman"/>
          <w:sz w:val="24"/>
          <w:szCs w:val="24"/>
        </w:rPr>
        <w:t>Arkivave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9016BA">
        <w:rPr>
          <w:rFonts w:ascii="Times New Roman" w:hAnsi="Times New Roman" w:cs="Times New Roman"/>
          <w:sz w:val="24"/>
          <w:szCs w:val="24"/>
        </w:rPr>
        <w:t xml:space="preserve">.4,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19.06.2017, ‘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njehsuar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Republikes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Shqiperisë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’’,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nenet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32, 33, 34, 35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Normave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tekniko-profesionale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metodologjike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arkivor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16BA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9016BA">
        <w:rPr>
          <w:rFonts w:ascii="Times New Roman" w:hAnsi="Times New Roman" w:cs="Times New Roman"/>
          <w:sz w:val="24"/>
          <w:szCs w:val="24"/>
        </w:rPr>
        <w:t xml:space="preserve">’, </w:t>
      </w:r>
    </w:p>
    <w:p w14:paraId="1251DEA6" w14:textId="77777777" w:rsidR="00C55808" w:rsidRPr="009016BA" w:rsidRDefault="00C55808" w:rsidP="003645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16BA">
        <w:rPr>
          <w:rFonts w:ascii="Times New Roman" w:hAnsi="Times New Roman" w:cs="Times New Roman"/>
          <w:b/>
          <w:sz w:val="24"/>
          <w:szCs w:val="24"/>
        </w:rPr>
        <w:t>URDH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9016BA">
        <w:rPr>
          <w:rFonts w:ascii="Times New Roman" w:hAnsi="Times New Roman" w:cs="Times New Roman"/>
          <w:b/>
          <w:sz w:val="24"/>
          <w:szCs w:val="24"/>
        </w:rPr>
        <w:t>ROJ </w:t>
      </w:r>
      <w:r w:rsidRPr="009016B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251DEA7" w14:textId="17DD6FFB" w:rsidR="00C55808" w:rsidRPr="009016BA" w:rsidRDefault="003461F5" w:rsidP="0036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6BA">
        <w:t>1.</w:t>
      </w:r>
      <w:r w:rsidR="00C55808" w:rsidRPr="009016BA">
        <w:rPr>
          <w:rFonts w:ascii="Times New Roman" w:hAnsi="Times New Roman" w:cs="Times New Roman"/>
          <w:sz w:val="24"/>
          <w:szCs w:val="24"/>
        </w:rPr>
        <w:t xml:space="preserve">Ngritjen e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Ekspertizës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perbërë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808" w:rsidRPr="009016BA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C55808" w:rsidRPr="009016BA">
        <w:rPr>
          <w:rFonts w:ascii="Times New Roman" w:hAnsi="Times New Roman" w:cs="Times New Roman"/>
          <w:sz w:val="24"/>
          <w:szCs w:val="24"/>
        </w:rPr>
        <w:t>:</w:t>
      </w:r>
    </w:p>
    <w:p w14:paraId="1251DEA8" w14:textId="6A461D79" w:rsidR="00C55808" w:rsidRPr="00B30EB4" w:rsidRDefault="00AF70B5" w:rsidP="00364588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0"/>
          <w:szCs w:val="20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1. _________________     </w:t>
      </w:r>
      <w:r w:rsidR="00C55808" w:rsidRPr="00B30EB4">
        <w:rPr>
          <w:rFonts w:ascii="Times New Roman" w:hAnsi="Times New Roman" w:cs="Times New Roman"/>
          <w:sz w:val="24"/>
          <w:szCs w:val="24"/>
          <w:lang w:val="it-IT"/>
        </w:rPr>
        <w:t>Kryetar</w:t>
      </w:r>
      <w:r w:rsidR="00B30EB4"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>( Kryetari ose ZV/kryetari i gjykatës)</w:t>
      </w:r>
    </w:p>
    <w:p w14:paraId="1251DEA9" w14:textId="40992A49" w:rsidR="00C55808" w:rsidRPr="00B30EB4" w:rsidRDefault="00AF70B5" w:rsidP="0036458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    2. __________________ Sekretar </w:t>
      </w:r>
      <w:r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 xml:space="preserve">( </w:t>
      </w:r>
      <w:r w:rsidR="00B30EB4"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>P</w:t>
      </w:r>
      <w:r w:rsidR="003E785F"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>ë</w:t>
      </w:r>
      <w:r w:rsidR="005814B1"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>rgj.Arkivit t</w:t>
      </w:r>
      <w:r w:rsidR="003E785F"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>ë</w:t>
      </w:r>
      <w:r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 xml:space="preserve"> fondkrijuesit)</w:t>
      </w:r>
    </w:p>
    <w:p w14:paraId="1251DEAA" w14:textId="14D91CDE" w:rsidR="00C55808" w:rsidRPr="00B30EB4" w:rsidRDefault="00AF70B5" w:rsidP="00364588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0"/>
          <w:szCs w:val="20"/>
          <w:lang w:val="it-IT"/>
        </w:rPr>
      </w:pPr>
      <w:r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    3. __________________ </w:t>
      </w:r>
      <w:r w:rsidR="00C55808"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Anëtare </w:t>
      </w:r>
      <w:r w:rsidR="00B30EB4"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>( nga fusha te ndryshme të veprimtarisë)</w:t>
      </w:r>
    </w:p>
    <w:p w14:paraId="1251DEAB" w14:textId="473E9D2F" w:rsidR="00C55808" w:rsidRPr="00B30EB4" w:rsidRDefault="00AF70B5" w:rsidP="0036458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    4.__________________</w:t>
      </w:r>
      <w:r w:rsidR="00C55808"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 Anëtare</w:t>
      </w:r>
      <w:r w:rsidR="00B30EB4"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30EB4"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>( nga fusha te ndryshme të veprimtarisë)</w:t>
      </w:r>
    </w:p>
    <w:p w14:paraId="1251DEAC" w14:textId="32037F4D" w:rsidR="00C55808" w:rsidRPr="00B30EB4" w:rsidRDefault="00AF70B5" w:rsidP="0036458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    5.__________________ </w:t>
      </w:r>
      <w:r w:rsidR="00C55808" w:rsidRPr="00B30EB4">
        <w:rPr>
          <w:rFonts w:ascii="Times New Roman" w:hAnsi="Times New Roman" w:cs="Times New Roman"/>
          <w:sz w:val="24"/>
          <w:szCs w:val="24"/>
          <w:lang w:val="it-IT"/>
        </w:rPr>
        <w:t xml:space="preserve">Anëtar </w:t>
      </w:r>
      <w:r w:rsidR="00B30EB4" w:rsidRP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>( nga fusha te ndryshme të veprimtarisë)</w:t>
      </w:r>
      <w:r w:rsidR="00B30EB4">
        <w:rPr>
          <w:rFonts w:ascii="Times New Roman" w:hAnsi="Times New Roman" w:cs="Times New Roman"/>
          <w:i/>
          <w:iCs/>
          <w:sz w:val="20"/>
          <w:szCs w:val="20"/>
          <w:lang w:val="it-IT"/>
        </w:rPr>
        <w:t xml:space="preserve"> </w:t>
      </w:r>
    </w:p>
    <w:p w14:paraId="184B928D" w14:textId="5C44E736" w:rsidR="003461F5" w:rsidRPr="00E21270" w:rsidRDefault="003461F5" w:rsidP="00364588">
      <w:pPr>
        <w:spacing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2. 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>Komisioni i ekspertizës, miraton list</w:t>
      </w:r>
      <w:r w:rsidR="00AF70B5" w:rsidRPr="00E21270">
        <w:rPr>
          <w:rFonts w:ascii="Times New Roman" w:hAnsi="Times New Roman" w:cs="Times New Roman"/>
          <w:sz w:val="24"/>
          <w:szCs w:val="24"/>
          <w:lang w:val="it-IT"/>
        </w:rPr>
        <w:t>en</w:t>
      </w:r>
      <w:r w:rsidR="00AF70B5" w:rsidRPr="00E2127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konkrete</w:t>
      </w:r>
      <w:r w:rsidR="00AF70B5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me afatet e ruajtjes së dokumentave,</w:t>
      </w:r>
      <w:r w:rsidR="007208FF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administrative dhe gjyq</w:t>
      </w:r>
      <w:r w:rsidR="003E785F" w:rsidRPr="00E2127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208FF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sore referuar Listes tip me afatet e ruatjes,mirauar nga DPA dhe </w:t>
      </w:r>
      <w:r w:rsidR="0083428F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21270">
        <w:rPr>
          <w:rFonts w:ascii="Times New Roman" w:hAnsi="Times New Roman" w:cs="Times New Roman"/>
          <w:sz w:val="24"/>
          <w:szCs w:val="24"/>
          <w:lang w:val="it-IT"/>
        </w:rPr>
        <w:t>Vendimit t</w:t>
      </w:r>
      <w:r w:rsidR="003E785F" w:rsidRPr="00E2127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862C5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KLGJ nr.426,datë14.10.2022 “Për miratimin e  listave tip me afatet e ruajtjes së dokumenteve  gjyqësore që arkivohen nga gjykatat”</w:t>
      </w:r>
      <w:r w:rsidRPr="00E21270">
        <w:rPr>
          <w:rFonts w:ascii="Times New Roman" w:hAnsi="Times New Roman"/>
          <w:i/>
          <w:sz w:val="24"/>
          <w:szCs w:val="24"/>
          <w:lang w:val="it-IT"/>
        </w:rPr>
        <w:t xml:space="preserve"> (Ndryshuar</w:t>
      </w:r>
      <w:r w:rsidRPr="00E21270">
        <w:rPr>
          <w:rFonts w:ascii="Times New Roman" w:hAnsi="Times New Roman"/>
          <w:i/>
          <w:spacing w:val="-4"/>
          <w:sz w:val="24"/>
          <w:szCs w:val="24"/>
          <w:lang w:val="it-IT"/>
        </w:rPr>
        <w:t xml:space="preserve"> </w:t>
      </w:r>
      <w:r w:rsidRPr="00E21270">
        <w:rPr>
          <w:rFonts w:ascii="Times New Roman" w:hAnsi="Times New Roman"/>
          <w:i/>
          <w:sz w:val="24"/>
          <w:szCs w:val="24"/>
          <w:lang w:val="it-IT"/>
        </w:rPr>
        <w:t>me</w:t>
      </w:r>
      <w:r w:rsidRPr="00E21270">
        <w:rPr>
          <w:rFonts w:ascii="Times New Roman" w:hAnsi="Times New Roman"/>
          <w:i/>
          <w:spacing w:val="-1"/>
          <w:sz w:val="24"/>
          <w:szCs w:val="24"/>
          <w:lang w:val="it-IT"/>
        </w:rPr>
        <w:t xml:space="preserve"> </w:t>
      </w:r>
      <w:r w:rsidRPr="00E21270">
        <w:rPr>
          <w:rFonts w:ascii="Times New Roman" w:hAnsi="Times New Roman"/>
          <w:i/>
          <w:sz w:val="24"/>
          <w:szCs w:val="24"/>
          <w:lang w:val="it-IT"/>
        </w:rPr>
        <w:t>vendimin</w:t>
      </w:r>
      <w:r w:rsidRPr="00E21270">
        <w:rPr>
          <w:rFonts w:ascii="Times New Roman" w:hAnsi="Times New Roman"/>
          <w:i/>
          <w:spacing w:val="1"/>
          <w:sz w:val="24"/>
          <w:szCs w:val="24"/>
          <w:lang w:val="it-IT"/>
        </w:rPr>
        <w:t xml:space="preserve"> </w:t>
      </w:r>
      <w:r w:rsidRPr="00E21270">
        <w:rPr>
          <w:rFonts w:ascii="Times New Roman" w:hAnsi="Times New Roman"/>
          <w:i/>
          <w:sz w:val="24"/>
          <w:szCs w:val="24"/>
          <w:lang w:val="it-IT"/>
        </w:rPr>
        <w:t>nr.</w:t>
      </w:r>
      <w:r w:rsidRPr="00E21270">
        <w:rPr>
          <w:rFonts w:ascii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E21270">
        <w:rPr>
          <w:rFonts w:ascii="Times New Roman" w:hAnsi="Times New Roman"/>
          <w:i/>
          <w:sz w:val="24"/>
          <w:szCs w:val="24"/>
          <w:lang w:val="it-IT"/>
        </w:rPr>
        <w:t>24, datë</w:t>
      </w:r>
      <w:r w:rsidRPr="00E21270">
        <w:rPr>
          <w:rFonts w:ascii="Times New Roman" w:hAnsi="Times New Roman"/>
          <w:i/>
          <w:spacing w:val="-1"/>
          <w:sz w:val="24"/>
          <w:szCs w:val="24"/>
          <w:lang w:val="it-IT"/>
        </w:rPr>
        <w:t xml:space="preserve"> </w:t>
      </w:r>
      <w:r w:rsidRPr="00E21270">
        <w:rPr>
          <w:rFonts w:ascii="Times New Roman" w:hAnsi="Times New Roman"/>
          <w:i/>
          <w:sz w:val="24"/>
          <w:szCs w:val="24"/>
          <w:lang w:val="it-IT"/>
        </w:rPr>
        <w:t>24.01.2024)</w:t>
      </w:r>
    </w:p>
    <w:p w14:paraId="3452B0DE" w14:textId="503E50D7" w:rsidR="003461F5" w:rsidRPr="00E21270" w:rsidRDefault="003461F5" w:rsidP="00364588">
      <w:pPr>
        <w:spacing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E21270">
        <w:rPr>
          <w:rFonts w:ascii="Times New Roman" w:hAnsi="Times New Roman"/>
          <w:sz w:val="24"/>
          <w:szCs w:val="24"/>
          <w:lang w:val="it-IT"/>
        </w:rPr>
        <w:t>3.</w:t>
      </w:r>
      <w:r w:rsidRPr="00E21270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>Komisioni i ekspertizë</w:t>
      </w:r>
      <w:r w:rsidR="005814B1" w:rsidRPr="00E21270">
        <w:rPr>
          <w:rFonts w:ascii="Times New Roman" w:hAnsi="Times New Roman" w:cs="Times New Roman"/>
          <w:sz w:val="24"/>
          <w:szCs w:val="24"/>
          <w:lang w:val="it-IT"/>
        </w:rPr>
        <w:t>s miraton ose jo Listen e veçim</w:t>
      </w:r>
      <w:r w:rsidR="00AF70B5" w:rsidRPr="00E21270">
        <w:rPr>
          <w:rFonts w:ascii="Times New Roman" w:hAnsi="Times New Roman" w:cs="Times New Roman"/>
          <w:sz w:val="24"/>
          <w:szCs w:val="24"/>
          <w:lang w:val="it-IT"/>
        </w:rPr>
        <w:t>it të dokumenteve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21270">
        <w:rPr>
          <w:rFonts w:ascii="Times New Roman" w:hAnsi="Times New Roman" w:cs="Times New Roman"/>
          <w:sz w:val="24"/>
          <w:szCs w:val="24"/>
          <w:lang w:val="it-IT"/>
        </w:rPr>
        <w:t>administrative dhe gjyq</w:t>
      </w:r>
      <w:r w:rsidR="003E785F" w:rsidRPr="00E2127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sore </w:t>
      </w:r>
      <w:r w:rsidR="004B4F84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tipologjike 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>që do të asgjësohen në bazë të listës përkatëse</w:t>
      </w:r>
      <w:r w:rsidR="001503DD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3E785F" w:rsidRPr="00E2127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03DD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veçimit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të hartuar për këtë qëllim.</w:t>
      </w:r>
    </w:p>
    <w:p w14:paraId="1251DEAF" w14:textId="054F6E5A" w:rsidR="00C55808" w:rsidRPr="00E21270" w:rsidRDefault="003461F5" w:rsidP="0036458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21270">
        <w:rPr>
          <w:rFonts w:ascii="Times New Roman" w:hAnsi="Times New Roman"/>
          <w:sz w:val="24"/>
          <w:szCs w:val="24"/>
          <w:lang w:val="it-IT"/>
        </w:rPr>
        <w:t>4.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Komisioni i Ekspertizës </w:t>
      </w:r>
      <w:r w:rsidR="00C46CA1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së Gjykatës </w:t>
      </w:r>
      <w:r w:rsidR="00AF70B5" w:rsidRPr="00E21270">
        <w:rPr>
          <w:rFonts w:ascii="Times New Roman" w:hAnsi="Times New Roman" w:cs="Times New Roman"/>
          <w:sz w:val="24"/>
          <w:szCs w:val="24"/>
          <w:lang w:val="it-IT"/>
        </w:rPr>
        <w:t>merr vendim</w:t>
      </w:r>
      <w:r w:rsidR="00364588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me shumicë votash</w:t>
      </w:r>
      <w:r w:rsidR="00BF1850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mbi miratimin e listave të veçimit për dokumentet tipologjike gjyqësore</w:t>
      </w:r>
      <w:r w:rsidR="00364588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F1850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të cilin e 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>përcje</w:t>
      </w:r>
      <w:r w:rsidR="00BF1850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ll </w:t>
      </w:r>
      <w:r w:rsidRPr="00E21270">
        <w:rPr>
          <w:rFonts w:ascii="Times New Roman" w:hAnsi="Times New Roman" w:cs="Times New Roman"/>
          <w:sz w:val="24"/>
          <w:szCs w:val="24"/>
          <w:lang w:val="it-IT"/>
        </w:rPr>
        <w:t>pran</w:t>
      </w:r>
      <w:r w:rsidR="003E785F" w:rsidRPr="00E2127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03DD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46CA1" w:rsidRPr="00E21270"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1503DD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omisionit </w:t>
      </w:r>
      <w:r w:rsidR="00BF1850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Eprore </w:t>
      </w:r>
      <w:r w:rsidR="001503DD" w:rsidRPr="00E21270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3E785F" w:rsidRPr="00E2127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46CA1" w:rsidRPr="00E21270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E21270">
        <w:rPr>
          <w:rFonts w:ascii="Times New Roman" w:hAnsi="Times New Roman" w:cs="Times New Roman"/>
          <w:sz w:val="24"/>
          <w:szCs w:val="24"/>
          <w:lang w:val="it-IT"/>
        </w:rPr>
        <w:t>ksperti</w:t>
      </w:r>
      <w:r w:rsidR="00BF1850" w:rsidRPr="00E21270">
        <w:rPr>
          <w:rFonts w:ascii="Times New Roman" w:hAnsi="Times New Roman" w:cs="Times New Roman"/>
          <w:sz w:val="24"/>
          <w:szCs w:val="24"/>
          <w:lang w:val="it-IT"/>
        </w:rPr>
        <w:t>zës s</w:t>
      </w:r>
      <w:r w:rsidR="00C46CA1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ë Drejtësisë për </w:t>
      </w:r>
      <w:r w:rsidR="00BF1850" w:rsidRPr="00E21270">
        <w:rPr>
          <w:rFonts w:ascii="Times New Roman" w:hAnsi="Times New Roman" w:cs="Times New Roman"/>
          <w:sz w:val="24"/>
          <w:szCs w:val="24"/>
          <w:lang w:val="it-IT"/>
        </w:rPr>
        <w:t>konfirmim.</w:t>
      </w:r>
      <w:r w:rsidR="00364588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864B0E5" w14:textId="41B55D12" w:rsidR="00C46CA1" w:rsidRPr="00E21270" w:rsidRDefault="00C46CA1" w:rsidP="00364588">
      <w:pPr>
        <w:spacing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5. </w:t>
      </w:r>
      <w:r w:rsidR="00364588" w:rsidRPr="00E21270">
        <w:rPr>
          <w:rFonts w:ascii="Times New Roman" w:hAnsi="Times New Roman" w:cs="Times New Roman"/>
          <w:sz w:val="24"/>
          <w:szCs w:val="24"/>
          <w:lang w:val="it-IT"/>
        </w:rPr>
        <w:t>Komisioni i Ekspertizës së Gjykatës merr vendim me shumicë votash mbi miratimin e listave të veçimit për dokumentet administrative, të cilin e përcjell pranë Komisionit  Qendrort ë Ekspertizës pran DPA për konfirmim.</w:t>
      </w:r>
    </w:p>
    <w:p w14:paraId="1251DEB0" w14:textId="01449045" w:rsidR="00C55808" w:rsidRPr="00E21270" w:rsidRDefault="001503DD" w:rsidP="0036458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21270">
        <w:rPr>
          <w:lang w:val="it-IT"/>
        </w:rPr>
        <w:lastRenderedPageBreak/>
        <w:t>5.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Ky </w:t>
      </w:r>
      <w:r w:rsidR="00364588" w:rsidRPr="00E21270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C55808" w:rsidRPr="00E21270">
        <w:rPr>
          <w:rFonts w:ascii="Times New Roman" w:hAnsi="Times New Roman" w:cs="Times New Roman"/>
          <w:sz w:val="24"/>
          <w:szCs w:val="24"/>
          <w:lang w:val="it-IT"/>
        </w:rPr>
        <w:t>rdhër hyn në fuqi menjëherë.</w:t>
      </w:r>
    </w:p>
    <w:p w14:paraId="18E9A474" w14:textId="0E84CDE7" w:rsidR="001503DD" w:rsidRDefault="001503DD" w:rsidP="00364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1270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</w:t>
      </w:r>
      <w:proofErr w:type="gramStart"/>
      <w:r w:rsidRPr="001503DD">
        <w:rPr>
          <w:rFonts w:ascii="Times New Roman" w:hAnsi="Times New Roman" w:cs="Times New Roman"/>
          <w:i/>
          <w:sz w:val="24"/>
          <w:szCs w:val="24"/>
        </w:rPr>
        <w:t>( Titullari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A562050" w14:textId="143EF651" w:rsidR="001503DD" w:rsidRPr="001503DD" w:rsidRDefault="001503DD" w:rsidP="00364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</w:t>
      </w:r>
    </w:p>
    <w:sectPr w:rsidR="001503DD" w:rsidRPr="0015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C7427"/>
    <w:multiLevelType w:val="hybridMultilevel"/>
    <w:tmpl w:val="909664D2"/>
    <w:lvl w:ilvl="0" w:tplc="BAFAB304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57168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8049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L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51"/>
    <w:rsid w:val="000339D0"/>
    <w:rsid w:val="001503DD"/>
    <w:rsid w:val="00295E33"/>
    <w:rsid w:val="003461F5"/>
    <w:rsid w:val="0034638B"/>
    <w:rsid w:val="00347751"/>
    <w:rsid w:val="00364588"/>
    <w:rsid w:val="003D4813"/>
    <w:rsid w:val="003E785F"/>
    <w:rsid w:val="004B4F84"/>
    <w:rsid w:val="005814B1"/>
    <w:rsid w:val="007208FF"/>
    <w:rsid w:val="0083428F"/>
    <w:rsid w:val="009016BA"/>
    <w:rsid w:val="00AD7105"/>
    <w:rsid w:val="00AF70B5"/>
    <w:rsid w:val="00B30EB4"/>
    <w:rsid w:val="00BF1850"/>
    <w:rsid w:val="00C46CA1"/>
    <w:rsid w:val="00C55808"/>
    <w:rsid w:val="00E21270"/>
    <w:rsid w:val="00E862C5"/>
    <w:rsid w:val="00E938C1"/>
    <w:rsid w:val="00E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DE9E"/>
  <w15:chartTrackingRefBased/>
  <w15:docId w15:val="{AB1A5359-CB69-4B16-8BE3-C3461508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08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0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6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61F5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Zeqir Zeqaj</cp:lastModifiedBy>
  <cp:revision>21</cp:revision>
  <dcterms:created xsi:type="dcterms:W3CDTF">2023-12-11T08:17:00Z</dcterms:created>
  <dcterms:modified xsi:type="dcterms:W3CDTF">2026-04-28T13:28:00Z</dcterms:modified>
</cp:coreProperties>
</file>